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0" w:line="232" w:lineRule="auto"/>
        <w:ind w:left="2264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16"/>
      <w:bookmarkEnd w:id="0"/>
      <w:r>
        <w:rPr>
          <w:rFonts w:ascii="方正大标宋_GBK" w:hAnsi="方正大标宋_GBK" w:eastAsia="方正大标宋_GBK" w:cs="方正大标宋_GBK"/>
          <w:color w:val="231F20"/>
          <w:spacing w:val="-1"/>
          <w:sz w:val="44"/>
          <w:szCs w:val="44"/>
        </w:rPr>
        <w:t>刑事（附带民事）自诉状</w:t>
      </w:r>
    </w:p>
    <w:p>
      <w:pPr>
        <w:spacing w:before="50" w:line="23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（拒不执行判决、裁定案）</w:t>
      </w:r>
    </w:p>
    <w:p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2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33" w:lineRule="auto"/>
              <w:ind w:left="82" w:right="10" w:firstLine="434"/>
            </w:pPr>
            <w:r>
              <w:rPr>
                <w:color w:val="231F20"/>
                <w:spacing w:val="-1"/>
              </w:rPr>
              <w:t>1.</w:t>
            </w:r>
            <w:r>
              <w:rPr>
                <w:color w:val="231F20"/>
                <w:spacing w:val="31"/>
              </w:rPr>
              <w:t xml:space="preserve"> </w:t>
            </w:r>
            <w:r>
              <w:rPr>
                <w:color w:val="231F20"/>
                <w:spacing w:val="-1"/>
              </w:rPr>
              <w:t>起诉时需提供自诉人、被告人的身份证或户口本等身份材料，如无法提供被告人的身份材料，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需提供被告人的联系电话、住址等信息。自诉人为单位的，需提供营业执照复印件，诉讼代表人身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3"/>
              </w:rPr>
              <w:t>份证、在职证明等材料。</w:t>
            </w:r>
          </w:p>
          <w:p>
            <w:pPr>
              <w:pStyle w:val="9"/>
              <w:spacing w:before="47" w:line="209" w:lineRule="auto"/>
              <w:ind w:left="499"/>
            </w:pPr>
            <w:r>
              <w:rPr>
                <w:color w:val="231F20"/>
                <w:spacing w:val="-1"/>
              </w:rPr>
              <w:t>2. 委托律师为诉讼代理人的，需提供授权委托书、律师事务所公函及律师证复印件。</w:t>
            </w:r>
          </w:p>
          <w:p>
            <w:pPr>
              <w:pStyle w:val="9"/>
              <w:spacing w:before="46" w:line="245" w:lineRule="auto"/>
              <w:ind w:left="101" w:right="85" w:firstLine="612"/>
            </w:pPr>
            <w:r>
              <w:rPr>
                <w:color w:val="231F20"/>
                <w:spacing w:val="3"/>
              </w:rPr>
              <w:t>委托其他自然人为诉讼代理人的，需提供授权委托书、受托人身份材料、与自诉人关系的证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11"/>
              </w:rPr>
              <w:t>明等。</w:t>
            </w:r>
          </w:p>
          <w:p>
            <w:pPr>
              <w:pStyle w:val="9"/>
              <w:spacing w:line="233" w:lineRule="auto"/>
              <w:ind w:left="82" w:right="93" w:firstLine="420"/>
            </w:pPr>
            <w:r>
              <w:rPr>
                <w:color w:val="231F20"/>
                <w:spacing w:val="3"/>
              </w:rPr>
              <w:t>3. 如果被害人死亡、丧失行为能力或者因受强制、威吓等无法告诉，或者是</w:t>
            </w:r>
            <w:r>
              <w:rPr>
                <w:color w:val="231F20"/>
                <w:spacing w:val="2"/>
              </w:rPr>
              <w:t>限制行为能力人以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及因年老、患病、盲、聋、哑等不能亲自告诉，其法定代理人、近亲属告诉或者代为告诉的，</w:t>
            </w:r>
            <w:r>
              <w:rPr>
                <w:color w:val="231F20"/>
                <w:spacing w:val="2"/>
              </w:rPr>
              <w:t>应当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提供与被害人关系的证明和被害人不能亲自告诉的原因的证明。</w:t>
            </w:r>
          </w:p>
          <w:p>
            <w:pPr>
              <w:pStyle w:val="9"/>
              <w:spacing w:before="41" w:line="229" w:lineRule="auto"/>
              <w:ind w:left="85" w:right="93" w:firstLine="410"/>
            </w:pPr>
            <w:r>
              <w:rPr>
                <w:color w:val="231F20"/>
                <w:spacing w:val="3"/>
              </w:rPr>
              <w:t>4. 证据材料需说明证据名称和来源，有证人的，需提供证人的姓名、住址、联系方式等；有多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名证人的，请提供证人名单。</w:t>
            </w:r>
          </w:p>
          <w:p>
            <w:pPr>
              <w:pStyle w:val="9"/>
              <w:spacing w:before="49" w:line="208" w:lineRule="auto"/>
              <w:ind w:left="19" w:leftChars="0" w:firstLine="499" w:firstLineChars="240"/>
              <w:rPr>
                <w:color w:val="231F20"/>
                <w:spacing w:val="-5"/>
              </w:rPr>
            </w:pPr>
            <w:r>
              <w:rPr>
                <w:color w:val="231F20"/>
                <w:spacing w:val="-1"/>
              </w:rPr>
              <w:t>5.</w:t>
            </w:r>
            <w:r>
              <w:rPr>
                <w:color w:val="231F20"/>
                <w:spacing w:val="45"/>
              </w:rPr>
              <w:t xml:space="preserve"> </w:t>
            </w:r>
            <w:r>
              <w:rPr>
                <w:color w:val="231F20"/>
                <w:spacing w:val="-1"/>
              </w:rPr>
              <w:t>自诉人由于被告人的犯罪行为而遭受物质损失，同时提起附带民事诉讼的</w:t>
            </w:r>
            <w:r>
              <w:rPr>
                <w:color w:val="231F20"/>
                <w:spacing w:val="-2"/>
              </w:rPr>
              <w:t>，需填写本表附带</w:t>
            </w:r>
            <w:r>
              <w:rPr>
                <w:color w:val="231F20"/>
                <w:spacing w:val="-5"/>
              </w:rPr>
              <w:t>民</w:t>
            </w:r>
          </w:p>
          <w:p>
            <w:pPr>
              <w:pStyle w:val="9"/>
              <w:spacing w:before="49" w:line="208" w:lineRule="auto"/>
            </w:pPr>
            <w:r>
              <w:rPr>
                <w:color w:val="231F20"/>
                <w:spacing w:val="-5"/>
              </w:rPr>
              <w:t>事部分有关内容。</w:t>
            </w:r>
          </w:p>
          <w:p>
            <w:pPr>
              <w:pStyle w:val="9"/>
              <w:spacing w:before="43" w:line="239" w:lineRule="auto"/>
              <w:ind w:left="85" w:right="84" w:firstLine="414"/>
            </w:pPr>
            <w:r>
              <w:rPr>
                <w:color w:val="231F20"/>
                <w:spacing w:val="3"/>
              </w:rPr>
              <w:t>6. 本表有些内容可能与您的案件无关，您认为与案件无关的项目可以填“无”或不填；对于本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9" w:line="233" w:lineRule="auto"/>
              <w:ind w:left="86" w:right="12" w:firstLine="411"/>
            </w:pPr>
            <w:r>
              <w:rPr>
                <w:color w:val="231F20"/>
                <w:spacing w:val="1"/>
              </w:rPr>
              <w:t xml:space="preserve">7.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</w:t>
            </w:r>
            <w:r>
              <w:rPr>
                <w:color w:val="231F20"/>
              </w:rPr>
              <w:t xml:space="preserve">、格式设置。例  </w:t>
            </w:r>
            <w:r>
              <w:rPr>
                <w:color w:val="231F20"/>
                <w:spacing w:val="5"/>
              </w:rPr>
              <w:t>如，多自诉人、多被告人或多诉讼代理人等情况，可根据实际情况复制粘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5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如果诉讼参与人违反有关规定，虚假诉讼、恶意诉讼、滥用诉权，人民法院将视违法情形依法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63"/>
            </w:pPr>
            <w:r>
              <w:rPr>
                <w:color w:val="231F20"/>
                <w:spacing w:val="-15"/>
              </w:rPr>
              <w:t>自诉人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56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1980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日</w:t>
            </w:r>
          </w:p>
          <w:p>
            <w:pPr>
              <w:pStyle w:val="9"/>
              <w:spacing w:before="46" w:line="209" w:lineRule="auto"/>
              <w:ind w:left="1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汉</w:t>
            </w:r>
          </w:p>
          <w:p>
            <w:pPr>
              <w:pStyle w:val="9"/>
              <w:spacing w:before="62" w:line="227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出生地：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广东省中山市</w:t>
            </w:r>
          </w:p>
          <w:p>
            <w:pPr>
              <w:pStyle w:val="9"/>
              <w:spacing w:before="44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文化程度：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高中</w:t>
            </w:r>
          </w:p>
          <w:p>
            <w:pPr>
              <w:pStyle w:val="9"/>
              <w:spacing w:before="47" w:line="209" w:lineRule="auto"/>
              <w:ind w:left="8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职业：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       </w:t>
            </w: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>
            <w:pPr>
              <w:pStyle w:val="9"/>
              <w:spacing w:before="63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户籍地：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广东省中山市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 单元  × 号</w:t>
            </w:r>
          </w:p>
          <w:p>
            <w:pPr>
              <w:pStyle w:val="9"/>
              <w:spacing w:before="44" w:line="235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住址：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广东省中山市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6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 单元  × 号</w:t>
            </w:r>
          </w:p>
          <w:p>
            <w:pPr>
              <w:pStyle w:val="9"/>
              <w:spacing w:before="3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××××××××××××××××××</w:t>
            </w:r>
          </w:p>
        </w:tc>
      </w:tr>
    </w:tbl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699" w:right="705" w:firstLine="158"/>
            </w:pPr>
            <w:r>
              <w:rPr>
                <w:color w:val="231F20"/>
                <w:spacing w:val="-15"/>
              </w:rPr>
              <w:t>自诉人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4"/>
              </w:rPr>
              <w:t>（单位）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注册地：</w:t>
            </w:r>
          </w:p>
          <w:p>
            <w:pPr>
              <w:pStyle w:val="9"/>
              <w:spacing w:before="36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spacing w:line="66" w:lineRule="exact"/>
            </w:pPr>
          </w:p>
          <w:tbl>
            <w:tblPr>
              <w:tblStyle w:val="8"/>
              <w:tblW w:w="5632" w:type="dxa"/>
              <w:tblInd w:w="8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22"/>
              <w:gridCol w:w="1576"/>
              <w:gridCol w:w="113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22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3"/>
                  </w:pPr>
                  <w:r>
                    <w:rPr>
                      <w:color w:val="231F20"/>
                      <w:spacing w:val="-5"/>
                    </w:rPr>
                    <w:t>法定代表人：</w:t>
                  </w:r>
                  <w:r>
                    <w:rPr>
                      <w:color w:val="231F20"/>
                      <w:spacing w:val="1"/>
                    </w:rPr>
                    <w:t xml:space="preserve">              </w:t>
                  </w:r>
                  <w:r>
                    <w:rPr>
                      <w:color w:val="231F20"/>
                      <w:spacing w:val="-5"/>
                    </w:rPr>
                    <w:t>职务：</w:t>
                  </w: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pStyle w:val="9"/>
                    <w:spacing w:before="3" w:line="196" w:lineRule="auto"/>
                    <w:ind w:left="441"/>
                  </w:pPr>
                  <w:r>
                    <w:rPr>
                      <w:color w:val="231F20"/>
                      <w:spacing w:val="-7"/>
                    </w:rPr>
                    <w:t>联系电话：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922" w:type="dxa"/>
                  <w:noWrap w:val="0"/>
                  <w:vAlign w:val="top"/>
                </w:tcPr>
                <w:p>
                  <w:pPr>
                    <w:pStyle w:val="9"/>
                    <w:spacing w:before="70" w:line="199" w:lineRule="auto"/>
                    <w:ind w:left="6"/>
                  </w:pPr>
                  <w:r>
                    <w:rPr>
                      <w:color w:val="231F20"/>
                      <w:spacing w:val="-3"/>
                    </w:rPr>
                    <w:t xml:space="preserve">实际控制人 / </w:t>
                  </w:r>
                  <w:r>
                    <w:rPr>
                      <w:rFonts w:hint="eastAsia"/>
                      <w:color w:val="231F20"/>
                      <w:spacing w:val="-3"/>
                      <w:lang w:eastAsia="zh-CN"/>
                    </w:rPr>
                    <w:t>负责人</w:t>
                  </w:r>
                  <w:r>
                    <w:rPr>
                      <w:color w:val="231F20"/>
                      <w:spacing w:val="-3"/>
                    </w:rPr>
                    <w:t>：</w:t>
                  </w: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pStyle w:val="9"/>
                    <w:spacing w:before="73" w:line="196" w:lineRule="auto"/>
                    <w:ind w:left="447"/>
                  </w:pPr>
                  <w:r>
                    <w:rPr>
                      <w:color w:val="231F20"/>
                      <w:spacing w:val="-11"/>
                    </w:rPr>
                    <w:t>职务：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pStyle w:val="9"/>
                    <w:spacing w:before="73" w:line="196" w:lineRule="auto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</w:rPr>
                    <w:t>联系电话：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22" w:type="dxa"/>
                  <w:noWrap w:val="0"/>
                  <w:vAlign w:val="top"/>
                </w:tcPr>
                <w:p>
                  <w:pPr>
                    <w:pStyle w:val="9"/>
                    <w:spacing w:before="70" w:line="190" w:lineRule="exact"/>
                  </w:pPr>
                  <w:r>
                    <w:rPr>
                      <w:color w:val="231F20"/>
                      <w:spacing w:val="-4"/>
                      <w:position w:val="-1"/>
                    </w:rPr>
                    <w:t>诉讼代表人：</w:t>
                  </w:r>
                  <w:r>
                    <w:rPr>
                      <w:color w:val="231F20"/>
                      <w:spacing w:val="1"/>
                      <w:position w:val="-1"/>
                    </w:rPr>
                    <w:t xml:space="preserve">              </w:t>
                  </w:r>
                  <w:r>
                    <w:rPr>
                      <w:color w:val="231F20"/>
                      <w:spacing w:val="-4"/>
                      <w:position w:val="-1"/>
                    </w:rPr>
                    <w:t>职务：</w:t>
                  </w: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pStyle w:val="9"/>
                    <w:spacing w:before="74" w:line="186" w:lineRule="exact"/>
                    <w:ind w:left="441"/>
                  </w:pPr>
                  <w:r>
                    <w:rPr>
                      <w:color w:val="231F20"/>
                      <w:spacing w:val="-7"/>
                      <w:position w:val="-1"/>
                    </w:rPr>
                    <w:t>联系电话：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80" w:lineRule="exact"/>
              <w:rPr>
                <w:rFonts w:ascii="Arial"/>
                <w:sz w:val="6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604"/>
            </w:pPr>
            <w:r>
              <w:rPr>
                <w:color w:val="231F20"/>
                <w:spacing w:val="-1"/>
              </w:rPr>
              <w:t>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杨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51" w:lineRule="auto"/>
              <w:ind w:left="386" w:right="154" w:firstLine="83"/>
            </w:pPr>
            <w:r>
              <w:rPr>
                <w:color w:val="231F20"/>
                <w:spacing w:val="-13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律师事务所   </w:t>
            </w:r>
            <w:r>
              <w:rPr>
                <w:color w:val="231F20"/>
                <w:spacing w:val="-1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律师   </w:t>
            </w:r>
            <w:r>
              <w:rPr>
                <w:color w:val="231F20"/>
                <w:spacing w:val="-14"/>
              </w:rPr>
              <w:t>联系电话：×××××××××××</w:t>
            </w:r>
            <w:r>
              <w:rPr>
                <w:color w:val="231F20"/>
              </w:rPr>
              <w:t xml:space="preserve"> （诉讼代理人为非律师的自然人，请增加填写以下信息）</w:t>
            </w:r>
          </w:p>
          <w:p>
            <w:pPr>
              <w:pStyle w:val="9"/>
              <w:spacing w:before="25" w:line="235" w:lineRule="auto"/>
              <w:ind w:left="503"/>
            </w:pPr>
            <w:r>
              <w:rPr>
                <w:color w:val="231F20"/>
                <w:spacing w:val="-10"/>
              </w:rPr>
              <w:t>住址：</w:t>
            </w:r>
          </w:p>
          <w:p>
            <w:pPr>
              <w:pStyle w:val="9"/>
              <w:spacing w:before="36" w:line="261" w:lineRule="auto"/>
              <w:ind w:left="502" w:right="555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  <w:p>
            <w:pPr>
              <w:pStyle w:val="9"/>
              <w:spacing w:before="2" w:line="236" w:lineRule="auto"/>
              <w:ind w:left="82" w:right="4924" w:firstLine="427"/>
            </w:pPr>
            <w:r>
              <w:rPr>
                <w:color w:val="231F20"/>
                <w:spacing w:val="-7"/>
              </w:rPr>
              <w:t>与自诉人的关系：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606" w:right="503" w:hanging="103"/>
            </w:pPr>
            <w:r>
              <w:rPr>
                <w:color w:val="231F20"/>
                <w:spacing w:val="-1"/>
              </w:rPr>
              <w:t>法定代理人或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代为告诉人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50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7" w:line="261" w:lineRule="auto"/>
              <w:ind w:left="522" w:right="5554" w:hanging="3"/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民族：</w:t>
            </w:r>
          </w:p>
          <w:p>
            <w:pPr>
              <w:pStyle w:val="9"/>
              <w:spacing w:line="207" w:lineRule="auto"/>
              <w:ind w:left="506"/>
            </w:pPr>
            <w:r>
              <w:rPr>
                <w:color w:val="231F20"/>
                <w:spacing w:val="-8"/>
              </w:rPr>
              <w:t>文化程度：</w:t>
            </w:r>
          </w:p>
          <w:p>
            <w:pPr>
              <w:pStyle w:val="9"/>
              <w:spacing w:before="62" w:line="239" w:lineRule="auto"/>
              <w:ind w:left="508"/>
            </w:pPr>
            <w:r>
              <w:rPr>
                <w:color w:val="231F20"/>
                <w:spacing w:val="-1"/>
              </w:rPr>
              <w:t>职业：                                       工作单位：</w:t>
            </w:r>
          </w:p>
          <w:p>
            <w:pPr>
              <w:pStyle w:val="9"/>
              <w:spacing w:before="29" w:line="235" w:lineRule="auto"/>
              <w:ind w:left="503"/>
            </w:pPr>
            <w:r>
              <w:rPr>
                <w:color w:val="231F20"/>
                <w:spacing w:val="-10"/>
              </w:rPr>
              <w:t>住址：</w:t>
            </w:r>
          </w:p>
          <w:p>
            <w:pPr>
              <w:pStyle w:val="9"/>
              <w:spacing w:before="39" w:line="260" w:lineRule="auto"/>
              <w:ind w:left="502" w:right="5554" w:firstLine="1"/>
            </w:pPr>
            <w:r>
              <w:rPr>
                <w:color w:val="231F20"/>
                <w:spacing w:val="-9"/>
              </w:rPr>
              <w:t>联系电话：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  <w:p>
            <w:pPr>
              <w:pStyle w:val="9"/>
              <w:spacing w:before="2" w:line="215" w:lineRule="auto"/>
              <w:ind w:left="82" w:right="4924" w:firstLine="427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与自诉人的关系：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594" w:right="600" w:firstLine="223"/>
            </w:pPr>
            <w:r>
              <w:rPr>
                <w:color w:val="231F20"/>
                <w:spacing w:val="-2"/>
              </w:rPr>
              <w:t>被告人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1974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日</w:t>
            </w:r>
          </w:p>
          <w:p>
            <w:pPr>
              <w:pStyle w:val="9"/>
              <w:spacing w:before="46" w:line="209" w:lineRule="auto"/>
              <w:ind w:left="1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汉</w:t>
            </w:r>
          </w:p>
          <w:p>
            <w:pPr>
              <w:pStyle w:val="9"/>
              <w:spacing w:before="63" w:line="232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出生地：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山西省临汾市</w:t>
            </w:r>
          </w:p>
          <w:p>
            <w:pPr>
              <w:pStyle w:val="9"/>
              <w:spacing w:before="36" w:line="22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文化程度：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初中</w:t>
            </w:r>
          </w:p>
          <w:p>
            <w:pPr>
              <w:pStyle w:val="9"/>
              <w:spacing w:before="47" w:line="209" w:lineRule="auto"/>
              <w:ind w:left="8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职业：</w:t>
            </w:r>
            <w:r>
              <w:rPr>
                <w:color w:val="231F20"/>
                <w:spacing w:val="1"/>
              </w:rPr>
              <w:t xml:space="preserve">                                      </w:t>
            </w: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>
            <w:pPr>
              <w:pStyle w:val="9"/>
              <w:spacing w:before="63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户籍地：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山西省临汾市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号</w:t>
            </w:r>
          </w:p>
          <w:p>
            <w:pPr>
              <w:pStyle w:val="9"/>
              <w:spacing w:before="42" w:line="235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住址：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山西省临汾市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号</w:t>
            </w:r>
          </w:p>
          <w:p>
            <w:pPr>
              <w:pStyle w:val="9"/>
              <w:spacing w:before="31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证件类型：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身份证</w:t>
            </w:r>
          </w:p>
          <w:p>
            <w:pPr>
              <w:pStyle w:val="9"/>
              <w:spacing w:before="43" w:line="21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证件号码：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××××××××××××××××××</w:t>
            </w:r>
          </w:p>
        </w:tc>
      </w:tr>
    </w:tbl>
    <w:p>
      <w:pPr>
        <w:spacing w:line="173" w:lineRule="exact"/>
        <w:rPr>
          <w:sz w:val="15"/>
          <w:szCs w:val="15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699" w:right="705" w:firstLine="118"/>
            </w:pPr>
            <w:r>
              <w:rPr>
                <w:color w:val="231F20"/>
                <w:spacing w:val="-2"/>
              </w:rPr>
              <w:t>被告人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4"/>
              </w:rPr>
              <w:t>（单位）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9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注册地：</w:t>
            </w:r>
          </w:p>
          <w:p>
            <w:pPr>
              <w:pStyle w:val="9"/>
              <w:spacing w:before="36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spacing w:line="66" w:lineRule="exact"/>
            </w:pPr>
          </w:p>
          <w:tbl>
            <w:tblPr>
              <w:tblStyle w:val="8"/>
              <w:tblW w:w="5632" w:type="dxa"/>
              <w:tblInd w:w="8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22"/>
              <w:gridCol w:w="1576"/>
              <w:gridCol w:w="113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22" w:type="dxa"/>
                  <w:noWrap w:val="0"/>
                  <w:vAlign w:val="top"/>
                </w:tcPr>
                <w:p>
                  <w:pPr>
                    <w:pStyle w:val="9"/>
                    <w:spacing w:line="199" w:lineRule="auto"/>
                    <w:ind w:left="3"/>
                  </w:pPr>
                  <w:r>
                    <w:rPr>
                      <w:color w:val="231F20"/>
                      <w:spacing w:val="-5"/>
                    </w:rPr>
                    <w:t>法定代表人：</w:t>
                  </w:r>
                  <w:r>
                    <w:rPr>
                      <w:color w:val="231F20"/>
                      <w:spacing w:val="1"/>
                    </w:rPr>
                    <w:t xml:space="preserve">              </w:t>
                  </w:r>
                  <w:r>
                    <w:rPr>
                      <w:color w:val="231F20"/>
                      <w:spacing w:val="-5"/>
                    </w:rPr>
                    <w:t>职务：</w:t>
                  </w: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pStyle w:val="9"/>
                    <w:spacing w:before="3" w:line="196" w:lineRule="auto"/>
                    <w:ind w:left="441"/>
                  </w:pPr>
                  <w:r>
                    <w:rPr>
                      <w:color w:val="231F20"/>
                      <w:spacing w:val="-7"/>
                    </w:rPr>
                    <w:t>联系电话：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922" w:type="dxa"/>
                  <w:noWrap w:val="0"/>
                  <w:vAlign w:val="top"/>
                </w:tcPr>
                <w:p>
                  <w:pPr>
                    <w:pStyle w:val="9"/>
                    <w:spacing w:before="70" w:line="199" w:lineRule="auto"/>
                    <w:ind w:left="6"/>
                  </w:pPr>
                  <w:r>
                    <w:rPr>
                      <w:color w:val="231F20"/>
                      <w:spacing w:val="-3"/>
                    </w:rPr>
                    <w:t xml:space="preserve">实际控制人 / </w:t>
                  </w:r>
                  <w:r>
                    <w:rPr>
                      <w:rFonts w:hint="eastAsia"/>
                      <w:color w:val="231F20"/>
                      <w:spacing w:val="-3"/>
                      <w:lang w:eastAsia="zh-CN"/>
                    </w:rPr>
                    <w:t>负责人</w:t>
                  </w:r>
                  <w:r>
                    <w:rPr>
                      <w:color w:val="231F20"/>
                      <w:spacing w:val="-3"/>
                    </w:rPr>
                    <w:t>：</w:t>
                  </w: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pStyle w:val="9"/>
                    <w:spacing w:before="73" w:line="196" w:lineRule="auto"/>
                    <w:ind w:left="447"/>
                  </w:pPr>
                  <w:r>
                    <w:rPr>
                      <w:color w:val="231F20"/>
                      <w:spacing w:val="-11"/>
                    </w:rPr>
                    <w:t>职务：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pStyle w:val="9"/>
                    <w:spacing w:before="73" w:line="196" w:lineRule="auto"/>
                    <w:jc w:val="right"/>
                  </w:pPr>
                  <w:r>
                    <w:rPr>
                      <w:color w:val="231F20"/>
                      <w:spacing w:val="-27"/>
                      <w:w w:val="98"/>
                    </w:rPr>
                    <w:t>联系电话：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2922" w:type="dxa"/>
                  <w:noWrap w:val="0"/>
                  <w:vAlign w:val="top"/>
                </w:tcPr>
                <w:p>
                  <w:pPr>
                    <w:pStyle w:val="9"/>
                    <w:spacing w:before="70" w:line="190" w:lineRule="exact"/>
                  </w:pPr>
                  <w:r>
                    <w:rPr>
                      <w:color w:val="231F20"/>
                      <w:spacing w:val="-4"/>
                      <w:position w:val="-1"/>
                    </w:rPr>
                    <w:t>诉讼代表人：</w:t>
                  </w:r>
                  <w:r>
                    <w:rPr>
                      <w:color w:val="231F20"/>
                      <w:spacing w:val="1"/>
                      <w:position w:val="-1"/>
                    </w:rPr>
                    <w:t xml:space="preserve">              </w:t>
                  </w:r>
                  <w:r>
                    <w:rPr>
                      <w:color w:val="231F20"/>
                      <w:spacing w:val="-4"/>
                      <w:position w:val="-1"/>
                    </w:rPr>
                    <w:t>职务：</w:t>
                  </w:r>
                </w:p>
              </w:tc>
              <w:tc>
                <w:tcPr>
                  <w:tcW w:w="1576" w:type="dxa"/>
                  <w:noWrap w:val="0"/>
                  <w:vAlign w:val="top"/>
                </w:tcPr>
                <w:p>
                  <w:pPr>
                    <w:pStyle w:val="9"/>
                    <w:spacing w:before="74" w:line="186" w:lineRule="exact"/>
                    <w:ind w:left="441"/>
                  </w:pPr>
                  <w:r>
                    <w:rPr>
                      <w:color w:val="231F20"/>
                      <w:spacing w:val="-7"/>
                      <w:position w:val="-1"/>
                    </w:rPr>
                    <w:t>联系电话：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78" w:lineRule="exact"/>
              <w:rPr>
                <w:rFonts w:ascii="Arial"/>
                <w:sz w:val="6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 w:line="208" w:lineRule="auto"/>
              <w:ind w:left="101"/>
            </w:pPr>
            <w:r>
              <w:rPr>
                <w:color w:val="231F20"/>
                <w:spacing w:val="-4"/>
              </w:rPr>
              <w:t>是否提起附带民事诉讼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是□                  </w:t>
            </w:r>
            <w:r>
              <w:rPr>
                <w:color w:val="231F20"/>
                <w:spacing w:val="-1"/>
              </w:rPr>
              <w:t xml:space="preserve">                       否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47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0" w:lineRule="auto"/>
              <w:ind w:left="80"/>
            </w:pPr>
            <w:r>
              <w:rPr>
                <w:color w:val="231F20"/>
                <w:spacing w:val="-5"/>
              </w:rPr>
              <w:t>请求对被告人</w:t>
            </w:r>
            <w:r>
              <w:rPr>
                <w:color w:val="231F20"/>
                <w:spacing w:val="3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以拒不执行判决、裁定罪追究刑事责任。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0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102"/>
            </w:pPr>
            <w:r>
              <w:rPr>
                <w:color w:val="231F20"/>
                <w:spacing w:val="-11"/>
              </w:rPr>
              <w:t>1.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1"/>
              </w:rPr>
              <w:t>事实：</w:t>
            </w:r>
          </w:p>
          <w:p>
            <w:pPr>
              <w:spacing w:before="62" w:line="228" w:lineRule="auto"/>
              <w:ind w:left="37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（1）自诉人诉被告人民间借贷纠纷一案，山西省  ×× 人民法院于 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日作出</w:t>
            </w:r>
          </w:p>
          <w:p>
            <w:pPr>
              <w:spacing w:before="58" w:line="228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（2020）××  号民事判决书，判决被告人张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于 2020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月 30  日前偿还本金 50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万元及利息。</w:t>
            </w:r>
          </w:p>
          <w:p>
            <w:pPr>
              <w:spacing w:before="59" w:line="251" w:lineRule="auto"/>
              <w:ind w:left="83" w:right="136" w:firstLine="29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（2）民事判决书生效之后，因被告人张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6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未执行判决，自诉人于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2020 年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月 8  日向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人民法院申请强制执行。经法院通知，被告人张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未向法院报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告财产。</w:t>
            </w:r>
          </w:p>
          <w:p>
            <w:pPr>
              <w:spacing w:before="60" w:line="251" w:lineRule="auto"/>
              <w:ind w:left="94" w:right="94" w:firstLine="28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（3）经自诉人了解，2019 年 6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日至 2020 年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 ×  日期间，被告人张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 在  ×× 项目拆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迁中，受领了房屋征收补偿款 1 千余万元。故张  ×× 有可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供执行的财产。</w:t>
            </w:r>
          </w:p>
          <w:p>
            <w:pPr>
              <w:spacing w:before="58" w:line="228" w:lineRule="auto"/>
              <w:ind w:right="37"/>
              <w:jc w:val="right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（4） 自诉人于 2020 年 12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月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日向</w:t>
            </w:r>
            <w:r>
              <w:rPr>
                <w:rFonts w:ascii="方正楷体_GBK" w:hAnsi="方正楷体_GBK" w:eastAsia="方正楷体_GBK" w:cs="方正楷体_GBK"/>
                <w:color w:val="231F20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×× 公安局提出控告，×× 公安局出具《不予立案通知书》。</w:t>
            </w:r>
          </w:p>
          <w:p>
            <w:pPr>
              <w:pStyle w:val="9"/>
              <w:spacing w:before="58" w:line="239" w:lineRule="auto"/>
              <w:ind w:left="85"/>
            </w:pPr>
            <w:r>
              <w:rPr>
                <w:color w:val="231F20"/>
                <w:spacing w:val="-4"/>
              </w:rPr>
              <w:t>2. 理由（被告人涉嫌犯罪、承担附带民事赔偿责任的法律依据</w:t>
            </w:r>
            <w:r>
              <w:rPr>
                <w:color w:val="231F20"/>
                <w:spacing w:val="6"/>
              </w:rPr>
              <w:t>）：</w:t>
            </w:r>
          </w:p>
          <w:p>
            <w:pPr>
              <w:spacing w:before="30" w:line="265" w:lineRule="auto"/>
              <w:ind w:left="81" w:right="76" w:firstLine="41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根据《最高人民法院关于审理拒不执行判决、裁定刑事案件适用法律若干问题的解释》第二条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规定，负有执行义务的人有能力执行而实施下列行为之一的，应当认定为全国人民代表大会常务委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员会关于刑法第三百一十三条的解释中规定的“申请执行人曾经提出控告，而公安机关或者人民检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察院对负有执行义务的人不予追究刑事责任的。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”被告人张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 的行为触犯了刑法第三百一十三条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的规定，构成拒不执行判决、裁定罪，应追究其刑事责任。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6" w:lineRule="auto"/>
              <w:ind w:left="3815" w:right="3815" w:firstLine="249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证据清单</w:t>
            </w: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color w:val="231F20"/>
                <w:spacing w:val="2"/>
                <w:sz w:val="21"/>
                <w:szCs w:val="21"/>
              </w:rPr>
              <w:t>（证据材料另附）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344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8" w:line="266" w:lineRule="auto"/>
              <w:ind w:left="114" w:right="81" w:hanging="1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1.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山西省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 人民法院作出的（2020）×× 号民事判决书，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执行通知书及送达回证、被执行人财产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申报表。</w:t>
            </w:r>
          </w:p>
          <w:p>
            <w:pPr>
              <w:spacing w:before="23" w:line="227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2. ×× 公安局不予立案通知书、被告人在</w:t>
            </w:r>
            <w:r>
              <w:rPr>
                <w:rFonts w:ascii="方正楷体_GBK" w:hAnsi="方正楷体_GBK" w:eastAsia="方正楷体_GBK" w:cs="方正楷体_GBK"/>
                <w:color w:val="231F20"/>
                <w:spacing w:val="60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拆迁项目领款资料。</w:t>
            </w:r>
          </w:p>
        </w:tc>
      </w:tr>
    </w:tbl>
    <w:p>
      <w:pPr>
        <w:spacing w:before="169" w:line="219" w:lineRule="auto"/>
        <w:ind w:left="5379" w:right="50" w:hanging="43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231F20"/>
          <w:spacing w:val="-21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5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1"/>
          <w:sz w:val="30"/>
          <w:szCs w:val="30"/>
        </w:rPr>
        <w:t>李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1"/>
          <w:sz w:val="30"/>
          <w:szCs w:val="30"/>
        </w:rPr>
        <w:t>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before="169" w:line="219" w:lineRule="auto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7" w:type="default"/>
      <w:footerReference r:id="rId8" w:type="default"/>
      <w:footerReference r:id="rId9" w:type="even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hint="eastAsia" w:ascii="Times New Roman" w:hAnsi="Times New Roman" w:eastAsia="宋体" w:cs="Times New Roman"/>
        <w:sz w:val="21"/>
        <w:szCs w:val="21"/>
        <w:lang w:val="en-US" w:eastAsia="zh-CN"/>
      </w:rPr>
    </w:pP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jc w:val="right"/>
      <w:rPr>
        <w:rFonts w:hint="default" w:ascii="Times New Roman" w:hAnsi="Times New Roman" w:eastAsia="Times New Roman" w:cs="Times New Roman"/>
        <w:sz w:val="21"/>
        <w:szCs w:val="21"/>
        <w:lang w:val="en"/>
      </w:rPr>
    </w:pPr>
    <w:r>
      <w:rPr>
        <w:rFonts w:hint="default" w:ascii="Times New Roman" w:hAnsi="Times New Roman" w:eastAsia="Times New Roman" w:cs="Times New Roman"/>
        <w:sz w:val="21"/>
        <w:szCs w:val="21"/>
        <w:lang w:val="en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6377217"/>
    <w:rsid w:val="28AB3970"/>
    <w:rsid w:val="2EA12304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  <w:rsid w:val="FFFE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1944</Words>
  <Characters>1992</Characters>
  <TotalTime>2</TotalTime>
  <ScaleCrop>false</ScaleCrop>
  <LinksUpToDate>false</LinksUpToDate>
  <CharactersWithSpaces>2408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2025-05-31T17:01:00Z</dcterms:created>
  <dc:creator>Administrator</dc:creator>
  <cp:lastModifiedBy>Administrator</cp:lastModifiedBy>
  <dcterms:modified xsi:type="dcterms:W3CDTF">2025-07-25T07:46:52Z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B7D0AB76857D4FABA32F251A81F18274_13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