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171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5"/>
          <w:sz w:val="44"/>
          <w:szCs w:val="44"/>
        </w:rPr>
        <w:t>国家赔偿申请书</w:t>
      </w:r>
    </w:p>
    <w:p>
      <w:pPr>
        <w:spacing w:before="47" w:line="235" w:lineRule="auto"/>
        <w:ind w:left="17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2"/>
          <w:sz w:val="36"/>
          <w:szCs w:val="36"/>
        </w:rPr>
        <w:t>（怠于履行监管职责致伤致死赔偿）</w:t>
      </w:r>
    </w:p>
    <w:p>
      <w:pPr>
        <w:spacing w:line="170" w:lineRule="exact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693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935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5" w:line="210" w:lineRule="auto"/>
              <w:ind w:left="516"/>
            </w:pPr>
            <w:r>
              <w:rPr>
                <w:color w:val="231F20"/>
                <w:spacing w:val="-2"/>
              </w:rPr>
              <w:t>1.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申请时需向人民法院提交证明您身份的材料，如身份证复印件、营业执照复印件等。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2" w:line="254" w:lineRule="auto"/>
              <w:ind w:left="105" w:right="84" w:firstLine="397"/>
            </w:pPr>
            <w:r>
              <w:rPr>
                <w:color w:val="231F20"/>
                <w:spacing w:val="-1"/>
              </w:rPr>
              <w:t>3. 本表有些内容可能与您的案件无关，您认为与案件无</w:t>
            </w:r>
            <w:r>
              <w:rPr>
                <w:color w:val="231F20"/>
                <w:spacing w:val="-2"/>
              </w:rPr>
              <w:t>关的项目可以填“无”或不填；对于本表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</w:rPr>
              <w:t>列明的，可以另附页填写。</w:t>
            </w:r>
          </w:p>
          <w:p>
            <w:pPr>
              <w:pStyle w:val="9"/>
              <w:spacing w:before="16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5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6" w:line="210" w:lineRule="auto"/>
              <w:ind w:left="500"/>
            </w:pPr>
            <w:r>
              <w:rPr>
                <w:color w:val="231F20"/>
                <w:spacing w:val="-1"/>
              </w:rPr>
              <w:t>如果诉讼参加人违反有关规定，人民法院将视违法情形依法追究责任。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242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669" w:right="675" w:firstLine="9"/>
            </w:pPr>
            <w:r>
              <w:rPr>
                <w:color w:val="231F20"/>
                <w:spacing w:val="-1"/>
              </w:rPr>
              <w:t>赔偿请求人</w:t>
            </w:r>
            <w:r>
              <w:rPr>
                <w:color w:val="231F20"/>
                <w:spacing w:val="3"/>
              </w:rPr>
              <w:t xml:space="preserve"> （自然人）</w:t>
            </w:r>
          </w:p>
        </w:tc>
        <w:tc>
          <w:tcPr>
            <w:tcW w:w="693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30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1966 </w:t>
            </w:r>
            <w:r>
              <w:rPr>
                <w:color w:val="231F20"/>
                <w:spacing w:val="-6"/>
              </w:rPr>
              <w:t xml:space="preserve">年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× </w:t>
            </w:r>
            <w:r>
              <w:rPr>
                <w:color w:val="231F20"/>
                <w:spacing w:val="-6"/>
              </w:rPr>
              <w:t xml:space="preserve">月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×  </w:t>
            </w:r>
            <w:r>
              <w:rPr>
                <w:color w:val="231F20"/>
                <w:spacing w:val="-6"/>
              </w:rPr>
              <w:t>日            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9"/>
              <w:spacing w:before="40" w:line="258" w:lineRule="auto"/>
              <w:ind w:left="83" w:right="126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无           </w:t>
            </w:r>
            <w:r>
              <w:rPr>
                <w:color w:val="231F20"/>
                <w:spacing w:val="-2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黑龙江省牡丹江市 M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 号</w:t>
            </w:r>
          </w:p>
          <w:p>
            <w:pPr>
              <w:pStyle w:val="9"/>
              <w:spacing w:before="5" w:line="230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黑龙江省牡丹江市东安区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 号</w:t>
            </w:r>
          </w:p>
          <w:p>
            <w:pPr>
              <w:pStyle w:val="9"/>
              <w:spacing w:before="39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3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242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669" w:right="675" w:firstLine="9"/>
            </w:pPr>
            <w:r>
              <w:rPr>
                <w:color w:val="231F20"/>
                <w:spacing w:val="-1"/>
              </w:rPr>
              <w:t>赔偿请求人</w:t>
            </w:r>
            <w:r>
              <w:rPr>
                <w:color w:val="231F20"/>
                <w:spacing w:val="3"/>
              </w:rPr>
              <w:t xml:space="preserve"> （自然人）</w:t>
            </w:r>
          </w:p>
        </w:tc>
        <w:tc>
          <w:tcPr>
            <w:tcW w:w="693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姓名：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</w:t>
            </w:r>
          </w:p>
          <w:p>
            <w:pPr>
              <w:pStyle w:val="9"/>
              <w:spacing w:before="78" w:line="171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性别：男□    女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  <w:p>
            <w:pPr>
              <w:pStyle w:val="9"/>
              <w:spacing w:before="43" w:line="228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1989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月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11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汉族</w:t>
            </w:r>
          </w:p>
          <w:p>
            <w:pPr>
              <w:pStyle w:val="9"/>
              <w:spacing w:before="42" w:line="258" w:lineRule="auto"/>
              <w:ind w:left="83" w:right="126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无           </w:t>
            </w:r>
            <w:r>
              <w:rPr>
                <w:color w:val="231F20"/>
                <w:spacing w:val="-2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黑龙江省牡丹江市 M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 号</w:t>
            </w:r>
          </w:p>
          <w:p>
            <w:pPr>
              <w:pStyle w:val="9"/>
              <w:spacing w:before="5" w:line="230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黑龙江省牡丹江市东安区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 号</w:t>
            </w:r>
          </w:p>
          <w:p>
            <w:pPr>
              <w:pStyle w:val="9"/>
              <w:spacing w:before="39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0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693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242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685"/>
            </w:pPr>
            <w:r>
              <w:rPr>
                <w:color w:val="231F20"/>
                <w:spacing w:val="-2"/>
              </w:rPr>
              <w:t>委托代理人</w:t>
            </w:r>
          </w:p>
        </w:tc>
        <w:tc>
          <w:tcPr>
            <w:tcW w:w="693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8" w:line="171" w:lineRule="auto"/>
              <w:ind w:left="502"/>
            </w:pPr>
            <w:r>
              <w:rPr>
                <w:color w:val="231F20"/>
                <w:spacing w:val="-2"/>
              </w:rPr>
              <w:t>类型：律师□    亲友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工作人员□</w:t>
            </w:r>
          </w:p>
          <w:p>
            <w:pPr>
              <w:pStyle w:val="9"/>
              <w:spacing w:before="47" w:line="209" w:lineRule="auto"/>
              <w:ind w:left="1133"/>
            </w:pPr>
            <w:r>
              <w:rPr>
                <w:color w:val="231F20"/>
                <w:spacing w:val="-1"/>
              </w:rPr>
              <w:t>基层组织推荐人员□    其他□</w:t>
            </w:r>
            <w:r>
              <w:rPr>
                <w:color w:val="231F20"/>
                <w:spacing w:val="1"/>
                <w:u w:val="single" w:color="auto"/>
              </w:rPr>
              <w:t xml:space="preserve">             </w:t>
            </w:r>
          </w:p>
          <w:p>
            <w:pPr>
              <w:pStyle w:val="9"/>
              <w:spacing w:before="6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</w:t>
            </w:r>
          </w:p>
          <w:p>
            <w:pPr>
              <w:pStyle w:val="9"/>
              <w:spacing w:before="63" w:line="229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         </w:t>
            </w:r>
            <w:r>
              <w:rPr>
                <w:color w:val="231F20"/>
                <w:spacing w:val="-1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</w:t>
            </w:r>
            <w:r>
              <w:rPr>
                <w:color w:val="231F20"/>
                <w:spacing w:val="-1"/>
              </w:rPr>
              <w:t>联系电话：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</w:p>
          <w:p>
            <w:pPr>
              <w:pStyle w:val="9"/>
              <w:spacing w:before="55" w:line="172" w:lineRule="auto"/>
              <w:ind w:left="5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color w:val="231F20"/>
                <w:spacing w:val="-3"/>
              </w:rPr>
              <w:t>代理权限：一般授权□        特别授权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  <w:u w:val="single" w:color="auto"/>
              </w:rPr>
              <w:t xml:space="preserve">             </w:t>
            </w:r>
          </w:p>
          <w:p>
            <w:pPr>
              <w:pStyle w:val="9"/>
              <w:spacing w:before="5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42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574"/>
            </w:pPr>
            <w:r>
              <w:rPr>
                <w:color w:val="231F20"/>
                <w:spacing w:val="-1"/>
              </w:rPr>
              <w:t>赔偿义务机关</w:t>
            </w:r>
          </w:p>
        </w:tc>
        <w:tc>
          <w:tcPr>
            <w:tcW w:w="693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9" w:line="231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黑龙江省 A 机关</w:t>
            </w:r>
          </w:p>
          <w:p>
            <w:pPr>
              <w:pStyle w:val="9"/>
              <w:spacing w:before="39" w:line="239" w:lineRule="auto"/>
              <w:ind w:left="84" w:right="2642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住所地：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黑龙江省牡丹江市 D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区 H 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 </w:t>
            </w: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马  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监狱长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42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792"/>
            </w:pPr>
            <w:r>
              <w:rPr>
                <w:color w:val="231F20"/>
                <w:spacing w:val="-2"/>
              </w:rPr>
              <w:t>复议机关</w:t>
            </w:r>
          </w:p>
        </w:tc>
        <w:tc>
          <w:tcPr>
            <w:tcW w:w="693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9" w:line="231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黑龙江省 B 机关</w:t>
            </w:r>
          </w:p>
          <w:p>
            <w:pPr>
              <w:pStyle w:val="9"/>
              <w:spacing w:before="39" w:line="239" w:lineRule="auto"/>
              <w:ind w:left="84" w:right="2852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住所地：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黑龙江省牡丹江市 D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区 S 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color w:val="231F20"/>
                <w:spacing w:val="-5"/>
              </w:rPr>
              <w:t>法定代表人 / 负责人：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张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</w:t>
            </w:r>
            <w:r>
              <w:rPr>
                <w:color w:val="231F20"/>
                <w:spacing w:val="-5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局长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7" w:line="200" w:lineRule="auto"/>
              <w:ind w:left="4076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赔偿请求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（可完整表述赔偿请求；为方便、准确梳理要点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242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1" w:lineRule="auto"/>
              <w:ind w:left="81" w:right="84" w:firstLine="21"/>
            </w:pPr>
            <w:r>
              <w:rPr>
                <w:color w:val="231F20"/>
                <w:spacing w:val="-3"/>
              </w:rPr>
              <w:t>1. 侵 犯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生 命 健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康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赔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偿金</w:t>
            </w:r>
          </w:p>
        </w:tc>
        <w:tc>
          <w:tcPr>
            <w:tcW w:w="693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34" w:lineRule="auto"/>
              <w:ind w:left="84" w:right="499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5"/>
              </w:rPr>
              <w:t>是否主张以下赔偿：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0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1" w:line="170" w:lineRule="auto"/>
              <w:ind w:left="103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spacing w:val="-6"/>
              </w:rPr>
              <w:t>医疗费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color w:val="231F20"/>
                <w:spacing w:val="-6"/>
              </w:rPr>
              <w:t>（金额</w:t>
            </w:r>
            <w:r>
              <w:rPr>
                <w:color w:val="231F20"/>
                <w:spacing w:val="17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3××× 元）</w:t>
            </w:r>
          </w:p>
          <w:p>
            <w:pPr>
              <w:pStyle w:val="9"/>
              <w:spacing w:before="49" w:line="207" w:lineRule="auto"/>
              <w:ind w:left="86"/>
            </w:pPr>
            <w:r>
              <w:rPr>
                <w:color w:val="231F20"/>
              </w:rPr>
              <w:t>2. 护理费□（金额                元）</w:t>
            </w:r>
          </w:p>
          <w:p>
            <w:pPr>
              <w:pStyle w:val="9"/>
              <w:spacing w:before="69" w:line="207" w:lineRule="auto"/>
              <w:ind w:left="89"/>
            </w:pPr>
            <w:r>
              <w:rPr>
                <w:color w:val="231F20"/>
              </w:rPr>
              <w:t>3. 误工费□（金额                元）</w:t>
            </w:r>
          </w:p>
          <w:p>
            <w:pPr>
              <w:pStyle w:val="9"/>
              <w:spacing w:before="68" w:line="208" w:lineRule="auto"/>
              <w:ind w:left="82"/>
            </w:pPr>
            <w:r>
              <w:rPr>
                <w:color w:val="231F20"/>
              </w:rPr>
              <w:t>4. 残疾生活辅助具费□（金额                元）</w:t>
            </w:r>
          </w:p>
          <w:p>
            <w:pPr>
              <w:pStyle w:val="9"/>
              <w:spacing w:before="66" w:line="210" w:lineRule="auto"/>
              <w:ind w:left="86"/>
            </w:pPr>
            <w:r>
              <w:rPr>
                <w:color w:val="231F20"/>
              </w:rPr>
              <w:t>5. 康复费□（金额                元）</w:t>
            </w:r>
          </w:p>
          <w:p>
            <w:pPr>
              <w:pStyle w:val="9"/>
              <w:spacing w:before="68" w:line="208" w:lineRule="auto"/>
              <w:ind w:left="86"/>
            </w:pPr>
            <w:r>
              <w:rPr>
                <w:color w:val="231F20"/>
              </w:rPr>
              <w:t>6. 残疾赔偿金□（金额                元）</w:t>
            </w:r>
          </w:p>
          <w:p>
            <w:pPr>
              <w:pStyle w:val="9"/>
              <w:spacing w:before="79" w:line="171" w:lineRule="auto"/>
              <w:ind w:left="84"/>
            </w:pPr>
            <w:r>
              <w:rPr>
                <w:color w:val="231F20"/>
                <w:spacing w:val="-4"/>
              </w:rPr>
              <w:t>7. 死亡赔偿金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  <w:r>
              <w:rPr>
                <w:color w:val="231F20"/>
                <w:spacing w:val="-4"/>
              </w:rPr>
              <w:t>（金额</w:t>
            </w:r>
            <w:r>
              <w:rPr>
                <w:color w:val="231F20"/>
                <w:spacing w:val="46"/>
              </w:rPr>
              <w:t xml:space="preserve"> </w:t>
            </w:r>
            <w:r>
              <w:rPr>
                <w:color w:val="231F20"/>
                <w:spacing w:val="-4"/>
              </w:rPr>
              <w:t>1×××××× 元）</w:t>
            </w:r>
          </w:p>
          <w:p>
            <w:pPr>
              <w:pStyle w:val="9"/>
              <w:spacing w:before="58" w:line="171" w:lineRule="auto"/>
              <w:ind w:left="88"/>
            </w:pPr>
            <w:r>
              <w:rPr>
                <w:color w:val="231F20"/>
                <w:spacing w:val="-4"/>
              </w:rPr>
              <w:t>8. 丧葬费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  <w:r>
              <w:rPr>
                <w:color w:val="231F20"/>
                <w:spacing w:val="-4"/>
              </w:rPr>
              <w:t>（金额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  <w:spacing w:val="-4"/>
              </w:rPr>
              <w:t>1××××× 元）</w:t>
            </w: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80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242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精神损害赔偿</w:t>
            </w:r>
          </w:p>
        </w:tc>
        <w:tc>
          <w:tcPr>
            <w:tcW w:w="693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1" w:lineRule="auto"/>
              <w:ind w:left="84" w:right="499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5"/>
              </w:rPr>
              <w:t>是否主张以下赔偿：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0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line="261" w:lineRule="auto"/>
              <w:ind w:left="290" w:right="5586" w:firstLine="10"/>
              <w:jc w:val="both"/>
            </w:pPr>
            <w:r>
              <w:rPr>
                <w:color w:val="231F20"/>
                <w:spacing w:val="-3"/>
              </w:rPr>
              <w:t>消除影响□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恢复名誉□ 赔礼道歉□</w:t>
            </w:r>
          </w:p>
          <w:p>
            <w:pPr>
              <w:pStyle w:val="9"/>
              <w:spacing w:before="2" w:line="322" w:lineRule="auto"/>
              <w:ind w:left="86" w:right="2482" w:firstLine="207"/>
            </w:pPr>
            <w:r>
              <w:rPr>
                <w:color w:val="231F20"/>
                <w:spacing w:val="-2"/>
              </w:rPr>
              <w:t>精神损害抚慰金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color w:val="231F20"/>
                <w:spacing w:val="-2"/>
              </w:rPr>
              <w:t>（请求金额：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100000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0 元</w:t>
            </w:r>
            <w:r>
              <w:rPr>
                <w:color w:val="231F20"/>
                <w:spacing w:val="-3"/>
              </w:rPr>
              <w:t>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2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3"/>
        <w:gridCol w:w="688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47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89"/>
            </w:pPr>
            <w:r>
              <w:rPr>
                <w:color w:val="231F20"/>
                <w:spacing w:val="-1"/>
              </w:rPr>
              <w:t>3. 其他赔偿请求</w:t>
            </w:r>
          </w:p>
        </w:tc>
        <w:tc>
          <w:tcPr>
            <w:tcW w:w="688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35" w:lineRule="auto"/>
              <w:ind w:left="4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1. 撤销 A 机关赔偿决定和 B 机关复议决定。</w:t>
            </w:r>
          </w:p>
          <w:p>
            <w:pPr>
              <w:spacing w:before="50" w:line="253" w:lineRule="auto"/>
              <w:ind w:left="33" w:right="10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22"/>
                <w:sz w:val="21"/>
                <w:szCs w:val="21"/>
              </w:rPr>
              <w:t>2. 赔偿死者生前赡养人生活费 22×××× 元，生前抚养人生活费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42××××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7" w:line="200" w:lineRule="auto"/>
              <w:ind w:left="3925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6" w:lineRule="auto"/>
              <w:ind w:left="82" w:right="93" w:firstLine="3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2003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日 14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时 30 分许，A 机关二十四监区在 M 市毛纺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厂修布车间出外役，担任小组长的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服刑人员赵某认为苗某偷懒，将其叫到过道处，训斥后用拳头击打其头部数分钟，直至将其打倒在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地，苗某倒地后脑枕部摔在地上导致昏迷。此期间，负责监管犯人安全生产的监区长焦某未尽监管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职责，未巡视和瞭望，直至苗某被打倒昏迷后才组织人员将苗某送医救治。2003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日，苗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某救治无效死亡。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247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1" w:lineRule="auto"/>
              <w:ind w:left="81" w:right="77" w:firstLine="21"/>
            </w:pPr>
            <w:r>
              <w:rPr>
                <w:color w:val="231F20"/>
                <w:spacing w:val="-2"/>
              </w:rPr>
              <w:t>1. 赔偿义务机关是否就赔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偿申请作出自赔决定</w:t>
            </w:r>
          </w:p>
        </w:tc>
        <w:tc>
          <w:tcPr>
            <w:tcW w:w="688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22" w:lineRule="auto"/>
              <w:ind w:left="741" w:right="1898" w:hanging="65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决定书文号：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黑  ××× 字（2009）2 号答复函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0"/>
              </w:rPr>
              <w:t xml:space="preserve">决定书作出时间：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月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日</w:t>
            </w:r>
          </w:p>
          <w:p>
            <w:pPr>
              <w:pStyle w:val="9"/>
              <w:spacing w:before="14" w:line="259" w:lineRule="auto"/>
              <w:ind w:left="94" w:right="82" w:firstLine="60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决定书结果：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受害方已经通过刑事附带民事判决受偿，本案不属于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刑事赔偿范围，故不予赔偿。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0" w:lineRule="auto"/>
              <w:ind w:left="94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47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3" w:right="77" w:firstLine="2"/>
            </w:pPr>
            <w:r>
              <w:rPr>
                <w:color w:val="231F20"/>
                <w:spacing w:val="-1"/>
              </w:rPr>
              <w:t>2. 复议机关是否作出复议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决定</w:t>
            </w:r>
          </w:p>
        </w:tc>
        <w:tc>
          <w:tcPr>
            <w:tcW w:w="688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189" w:lineRule="auto"/>
              <w:ind w:left="9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复议决定文号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：黑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复决（2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009）3 号</w:t>
            </w:r>
          </w:p>
          <w:p>
            <w:pPr>
              <w:pStyle w:val="9"/>
              <w:spacing w:before="19" w:line="259" w:lineRule="auto"/>
              <w:ind w:left="747" w:right="209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 xml:space="preserve">复议决定作出时间：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月  ××  日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复议决定结果：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维持原决定。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0" w:lineRule="auto"/>
              <w:ind w:left="94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47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62" w:lineRule="auto"/>
              <w:ind w:left="85" w:right="77" w:firstLine="3"/>
            </w:pPr>
            <w:r>
              <w:rPr>
                <w:color w:val="231F20"/>
                <w:spacing w:val="-4"/>
              </w:rPr>
              <w:t>3.</w:t>
            </w:r>
            <w:r>
              <w:rPr>
                <w:color w:val="231F20"/>
                <w:spacing w:val="38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申请赔偿的法律依据和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理由</w:t>
            </w:r>
          </w:p>
        </w:tc>
        <w:tc>
          <w:tcPr>
            <w:tcW w:w="688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9" w:lineRule="auto"/>
              <w:ind w:left="96" w:right="81" w:firstLine="6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苗某死亡与 A 机关怠于履职存在关联，根据《国家赔偿法》第六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条第二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款、第十七条第四项、第二十条、第二十一条第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一款、第二十六条第二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款、第三十五条，A 机关应承担相应责任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247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2"/>
            </w:pPr>
            <w:r>
              <w:rPr>
                <w:color w:val="231F20"/>
              </w:rPr>
              <w:t>4. 有无伤情 / 死亡鉴定</w:t>
            </w:r>
          </w:p>
        </w:tc>
        <w:tc>
          <w:tcPr>
            <w:tcW w:w="688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6" w:lineRule="auto"/>
              <w:ind w:left="91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9"/>
              <w:spacing w:before="66" w:line="261" w:lineRule="auto"/>
              <w:ind w:left="107" w:right="91" w:firstLine="199"/>
            </w:pPr>
            <w:r>
              <w:rPr>
                <w:color w:val="231F20"/>
                <w:spacing w:val="6"/>
              </w:rPr>
              <w:t>关于义务机关监管行为和伤亡结果之间的关系，鉴定</w:t>
            </w:r>
            <w:r>
              <w:rPr>
                <w:color w:val="231F20"/>
                <w:spacing w:val="5"/>
              </w:rPr>
              <w:t>结果是否对此作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出结论：是□    否□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8" w:line="165" w:lineRule="auto"/>
              <w:ind w:left="90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35" w:lineRule="auto"/>
              <w:ind w:right="287" w:firstLine="117"/>
            </w:pPr>
            <w:r>
              <w:rPr>
                <w:color w:val="231F20"/>
                <w:spacing w:val="-4"/>
              </w:rPr>
              <w:t>5. 其他需要说明的内容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688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2" w:line="208" w:lineRule="auto"/>
              <w:ind w:left="104"/>
            </w:pPr>
            <w:r>
              <w:rPr>
                <w:color w:val="231F20"/>
                <w:spacing w:val="-5"/>
              </w:rPr>
              <w:t>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47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45" w:lineRule="auto"/>
              <w:ind w:left="86" w:right="77"/>
              <w:jc w:val="both"/>
            </w:pPr>
            <w:r>
              <w:rPr>
                <w:color w:val="231F20"/>
                <w:spacing w:val="-1"/>
              </w:rPr>
              <w:t>6. 有无同类案件裁判文书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19"/>
              </w:rPr>
              <w:t>或指导性案例（可另附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页）</w:t>
            </w:r>
          </w:p>
        </w:tc>
        <w:tc>
          <w:tcPr>
            <w:tcW w:w="688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9" w:lineRule="auto"/>
              <w:ind w:left="91"/>
            </w:pPr>
            <w:r>
              <w:rPr>
                <w:color w:val="231F20"/>
                <w:spacing w:val="-3"/>
              </w:rPr>
              <w:t>是□    案号 /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案例名称：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8" w:line="164" w:lineRule="auto"/>
              <w:ind w:left="9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73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9" w:lineRule="auto"/>
              <w:ind w:left="84"/>
            </w:pPr>
            <w:r>
              <w:rPr>
                <w:color w:val="231F20"/>
              </w:rPr>
              <w:t>7. 证据清单（可另附页）</w:t>
            </w:r>
          </w:p>
        </w:tc>
        <w:tc>
          <w:tcPr>
            <w:tcW w:w="6881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8" w:lineRule="auto"/>
              <w:ind w:left="104"/>
            </w:pPr>
            <w:r>
              <w:rPr>
                <w:color w:val="231F20"/>
                <w:spacing w:val="-5"/>
              </w:rPr>
              <w:t>附页</w:t>
            </w:r>
          </w:p>
        </w:tc>
      </w:tr>
    </w:tbl>
    <w:p>
      <w:pPr>
        <w:spacing w:before="158" w:line="222" w:lineRule="auto"/>
        <w:ind w:left="5429" w:right="10" w:hanging="2106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6"/>
          <w:sz w:val="30"/>
          <w:szCs w:val="30"/>
        </w:rPr>
        <w:t>赔偿请求人（签字、盖章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2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苗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××    陈  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22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7" w:type="default"/>
          <w:pgSz w:w="11906" w:h="16838"/>
          <w:pgMar w:top="400" w:right="140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8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5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5A00C33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80E6726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66018E2B048E4E06AF262F62748830D9_13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